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F45" w:rsidRDefault="00815F45" w:rsidP="00815F45">
      <w:pPr>
        <w:jc w:val="center"/>
        <w:rPr>
          <w:rFonts w:ascii="Times New Roman" w:hAnsi="Times New Roman" w:cs="Times New Roman"/>
          <w:b/>
        </w:rPr>
      </w:pPr>
      <w:r w:rsidRPr="00364A04">
        <w:rPr>
          <w:rFonts w:ascii="Times New Roman" w:hAnsi="Times New Roman" w:cs="Times New Roman"/>
          <w:b/>
        </w:rPr>
        <w:t>Аннотация к рабочей программе учебной дисциплины</w:t>
      </w:r>
    </w:p>
    <w:p w:rsidR="00815F45" w:rsidRDefault="00815F45" w:rsidP="00815F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«Безопасность жизнедеятельности»</w:t>
      </w:r>
    </w:p>
    <w:p w:rsidR="00A346CD" w:rsidRDefault="00815F45" w:rsidP="007B26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Рабочая программа дисциплины «Безопасность жизнедеятельности» предназначена для реализации основной профессиональной образовательной программы базового уровня среднего профессионального образования по специальности  </w:t>
      </w:r>
      <w:r w:rsidR="002A33D5" w:rsidRPr="00A346CD">
        <w:rPr>
          <w:rFonts w:ascii="Times New Roman" w:hAnsi="Times New Roman" w:cs="Times New Roman"/>
          <w:b/>
        </w:rPr>
        <w:t>040401 «Социальная работа»</w:t>
      </w:r>
    </w:p>
    <w:p w:rsidR="00815F45" w:rsidRDefault="00815F45" w:rsidP="007B26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процессе обучения рекомендуется уделять внимание практическим методам обучения, самостоятельной работе учащихся с различными источниками информации; при этом предполагается более широкое использование таких форм обучения как  лекционно-семинарские занятия, практикумы, групповая работа по заранее выбранной проблеме, защита научных проектов, электронных презентаций, подготовки рефератов и особое внимание уделяется получению практических навыков ( в процессе проведения практических и лабораторных работ).</w:t>
      </w:r>
    </w:p>
    <w:p w:rsidR="00815F45" w:rsidRDefault="00815F45" w:rsidP="007B26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Предполагается формирование теоретических знаний, практических умений и навыков, необходимых каждому культурному человеку в независимости от области его дальнейших интересов и его будущей работы.</w:t>
      </w:r>
    </w:p>
    <w:p w:rsidR="00815F45" w:rsidRDefault="00815F45" w:rsidP="007B26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освоения дисциплины студент должен знать и уметь использовать:</w:t>
      </w:r>
    </w:p>
    <w:p w:rsidR="00815F45" w:rsidRDefault="00815F45" w:rsidP="007B26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1.Основы применения </w:t>
      </w:r>
      <w:proofErr w:type="spellStart"/>
      <w:r>
        <w:rPr>
          <w:rFonts w:ascii="Times New Roman" w:hAnsi="Times New Roman" w:cs="Times New Roman"/>
        </w:rPr>
        <w:t>экобиозащитной</w:t>
      </w:r>
      <w:proofErr w:type="spellEnd"/>
      <w:r>
        <w:rPr>
          <w:rFonts w:ascii="Times New Roman" w:hAnsi="Times New Roman" w:cs="Times New Roman"/>
        </w:rPr>
        <w:t xml:space="preserve"> техники и рациональных условий труда, идентификации         опасных и поражающих факторов в условиях ЧС;</w:t>
      </w:r>
    </w:p>
    <w:p w:rsidR="00815F45" w:rsidRDefault="00815F45" w:rsidP="007B26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2.Принципы организации единой государственной системы предупреждения чрезвычайных ситуаций, классификация чрезвычайных ситуаций;</w:t>
      </w:r>
    </w:p>
    <w:p w:rsidR="00815F45" w:rsidRDefault="00815F45" w:rsidP="007B26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Основные задачи единой государственной системы предупреждения в чрезвычайных ситуациях;</w:t>
      </w:r>
    </w:p>
    <w:p w:rsidR="00815F45" w:rsidRDefault="00815F45" w:rsidP="007B26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Роль и место гражданской обороны по защите населения в чрезвычайных ситуациях;</w:t>
      </w:r>
    </w:p>
    <w:p w:rsidR="00815F45" w:rsidRDefault="00815F45" w:rsidP="007B26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5.Порядок оповещения и информирования населения об угрозе аварий, катастроф, стихийных  бедствий;</w:t>
      </w:r>
    </w:p>
    <w:p w:rsidR="00815F45" w:rsidRDefault="00815F45" w:rsidP="007B26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6.Особенности радиоактивного заражения местности, воздуха и воды;</w:t>
      </w:r>
    </w:p>
    <w:p w:rsidR="00815F45" w:rsidRDefault="00815F45" w:rsidP="007B26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7.Особенности поведения на водах;</w:t>
      </w:r>
    </w:p>
    <w:p w:rsidR="00815F45" w:rsidRDefault="00815F45" w:rsidP="007B26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8.Принимать меры по снижению напряженности труда.</w:t>
      </w:r>
    </w:p>
    <w:p w:rsidR="00815F45" w:rsidRPr="00A92574" w:rsidRDefault="00815F45" w:rsidP="007B2622">
      <w:pPr>
        <w:jc w:val="both"/>
        <w:rPr>
          <w:rFonts w:ascii="Times New Roman" w:hAnsi="Times New Roman" w:cs="Times New Roman"/>
        </w:rPr>
      </w:pPr>
      <w:proofErr w:type="gramStart"/>
      <w:r w:rsidRPr="00A92574">
        <w:rPr>
          <w:rFonts w:ascii="Times New Roman" w:hAnsi="Times New Roman" w:cs="Times New Roman"/>
        </w:rPr>
        <w:t>В учебном процессе используется различные учебные технолог8ии состоящие из интеграции традиционной, алгоритмической, модульной, игровой, компьютерной, развивающего обучения.</w:t>
      </w:r>
      <w:proofErr w:type="gramEnd"/>
    </w:p>
    <w:p w:rsidR="00815F45" w:rsidRPr="00A92574" w:rsidRDefault="00815F45" w:rsidP="007B2622">
      <w:pPr>
        <w:jc w:val="both"/>
        <w:rPr>
          <w:rFonts w:ascii="Times New Roman" w:hAnsi="Times New Roman" w:cs="Times New Roman"/>
        </w:rPr>
      </w:pPr>
      <w:r w:rsidRPr="00A92574">
        <w:rPr>
          <w:rFonts w:ascii="Times New Roman" w:hAnsi="Times New Roman" w:cs="Times New Roman"/>
        </w:rPr>
        <w:t xml:space="preserve"> В ходе  реализации данной программы используется различные формы учебных знаний: игры ( конкурсная основа, ролевые), мин</w:t>
      </w:r>
      <w:proofErr w:type="gramStart"/>
      <w:r w:rsidRPr="00A92574">
        <w:rPr>
          <w:rFonts w:ascii="Times New Roman" w:hAnsi="Times New Roman" w:cs="Times New Roman"/>
        </w:rPr>
        <w:t>и-</w:t>
      </w:r>
      <w:proofErr w:type="gramEnd"/>
      <w:r w:rsidRPr="00A92574">
        <w:rPr>
          <w:rFonts w:ascii="Times New Roman" w:hAnsi="Times New Roman" w:cs="Times New Roman"/>
        </w:rPr>
        <w:t xml:space="preserve"> лекции, диалоги и беседы, практическая работа, семинары, дискуссии, круглые столы, проектные работы.</w:t>
      </w:r>
    </w:p>
    <w:p w:rsidR="00815F45" w:rsidRDefault="00815F45" w:rsidP="007B26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часов на освоение общеобразовательной программы по безопасности жизнедеятельности: максимальная нагрузка 102 часа, включая: обязательной аудиторной учебной нагрузке-68 часов, самостоятельная работа студентов 34 часа.</w:t>
      </w:r>
    </w:p>
    <w:p w:rsidR="00815F45" w:rsidRDefault="00815F45" w:rsidP="007B26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контроля дифференцированный зачет.</w:t>
      </w:r>
      <w:bookmarkStart w:id="0" w:name="_GoBack"/>
      <w:bookmarkEnd w:id="0"/>
    </w:p>
    <w:p w:rsidR="00815F45" w:rsidRPr="00A92574" w:rsidRDefault="00815F45" w:rsidP="007B26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Разработчик: </w:t>
      </w:r>
      <w:proofErr w:type="spellStart"/>
      <w:r>
        <w:rPr>
          <w:rFonts w:ascii="Times New Roman" w:hAnsi="Times New Roman" w:cs="Times New Roman"/>
        </w:rPr>
        <w:t>Съедина</w:t>
      </w:r>
      <w:proofErr w:type="spellEnd"/>
      <w:r>
        <w:rPr>
          <w:rFonts w:ascii="Times New Roman" w:hAnsi="Times New Roman" w:cs="Times New Roman"/>
        </w:rPr>
        <w:t xml:space="preserve"> О.М. преподаватель первой категории.</w:t>
      </w:r>
    </w:p>
    <w:p w:rsidR="00306F13" w:rsidRDefault="00306F13" w:rsidP="007B2622">
      <w:pPr>
        <w:jc w:val="both"/>
      </w:pPr>
    </w:p>
    <w:sectPr w:rsidR="00306F13" w:rsidSect="00DF2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5F45"/>
    <w:rsid w:val="002A33D5"/>
    <w:rsid w:val="00306F13"/>
    <w:rsid w:val="007B2622"/>
    <w:rsid w:val="00815F45"/>
    <w:rsid w:val="00A3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2147</Characters>
  <Application>Microsoft Office Word</Application>
  <DocSecurity>0</DocSecurity>
  <Lines>17</Lines>
  <Paragraphs>5</Paragraphs>
  <ScaleCrop>false</ScaleCrop>
  <Company>КПК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</dc:creator>
  <cp:keywords/>
  <dc:description/>
  <cp:lastModifiedBy>user4</cp:lastModifiedBy>
  <cp:revision>6</cp:revision>
  <dcterms:created xsi:type="dcterms:W3CDTF">2014-03-01T05:23:00Z</dcterms:created>
  <dcterms:modified xsi:type="dcterms:W3CDTF">2014-03-05T10:42:00Z</dcterms:modified>
</cp:coreProperties>
</file>